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72B10" w14:textId="5F2BC3E7" w:rsidR="008B4206" w:rsidRDefault="008B4206" w:rsidP="008B4206">
      <w:pPr>
        <w:pStyle w:val="a4"/>
        <w:shd w:val="clear" w:color="auto" w:fill="FFFFFF"/>
        <w:spacing w:beforeAutospacing="0" w:after="150" w:afterAutospacing="0"/>
        <w:jc w:val="center"/>
        <w:rPr>
          <w:rFonts w:eastAsia="Microsoft YaHei UI"/>
          <w:b/>
          <w:bCs/>
          <w:color w:val="000000" w:themeColor="text1"/>
          <w:sz w:val="28"/>
          <w:szCs w:val="28"/>
          <w:lang w:val="ru-RU"/>
        </w:rPr>
      </w:pPr>
      <w:r w:rsidRPr="008B4206">
        <w:rPr>
          <w:rFonts w:eastAsia="Microsoft YaHei UI"/>
          <w:b/>
          <w:bCs/>
          <w:color w:val="000000" w:themeColor="text1"/>
          <w:sz w:val="28"/>
          <w:szCs w:val="28"/>
          <w:lang w:val="ru-RU"/>
        </w:rPr>
        <w:t xml:space="preserve">График контрольных работ по </w:t>
      </w:r>
      <w:r w:rsidRPr="008B4206">
        <w:rPr>
          <w:rFonts w:eastAsia="Microsoft YaHei UI"/>
          <w:b/>
          <w:bCs/>
          <w:color w:val="000000" w:themeColor="text1"/>
          <w:sz w:val="28"/>
          <w:szCs w:val="28"/>
          <w:lang w:val="ru-RU"/>
        </w:rPr>
        <w:t>русскому языку</w:t>
      </w:r>
    </w:p>
    <w:p w14:paraId="4444685A" w14:textId="4145890A" w:rsidR="008B4206" w:rsidRPr="008B4206" w:rsidRDefault="008B4206" w:rsidP="008B4206">
      <w:pPr>
        <w:pStyle w:val="a4"/>
        <w:shd w:val="clear" w:color="auto" w:fill="FFFFFF"/>
        <w:spacing w:beforeAutospacing="0" w:after="150" w:afterAutospacing="0"/>
        <w:jc w:val="center"/>
        <w:rPr>
          <w:rFonts w:eastAsia="Microsoft YaHei UI"/>
          <w:b/>
          <w:bCs/>
          <w:color w:val="000000" w:themeColor="text1"/>
          <w:sz w:val="28"/>
          <w:szCs w:val="28"/>
          <w:lang w:val="ru-RU"/>
        </w:rPr>
      </w:pPr>
      <w:r w:rsidRPr="008B4206">
        <w:rPr>
          <w:rFonts w:eastAsia="Microsoft YaHei UI"/>
          <w:b/>
          <w:bCs/>
          <w:color w:val="000000" w:themeColor="text1"/>
          <w:sz w:val="28"/>
          <w:szCs w:val="28"/>
          <w:lang w:val="ru-RU"/>
        </w:rPr>
        <w:t>на 2024-2025 учебный год</w:t>
      </w:r>
    </w:p>
    <w:p w14:paraId="0F641745" w14:textId="6952EAF8" w:rsidR="008B4206" w:rsidRDefault="008B4206" w:rsidP="008B4206">
      <w:pPr>
        <w:pStyle w:val="a4"/>
        <w:shd w:val="clear" w:color="auto" w:fill="FFFFFF"/>
        <w:spacing w:beforeAutospacing="0" w:after="150" w:afterAutospacing="0"/>
        <w:jc w:val="both"/>
        <w:rPr>
          <w:rFonts w:eastAsia="Microsoft YaHei UI"/>
          <w:b/>
          <w:bCs/>
          <w:color w:val="000000" w:themeColor="text1"/>
          <w:lang w:val="ru-RU"/>
        </w:rPr>
      </w:pPr>
      <w:r>
        <w:rPr>
          <w:rFonts w:eastAsia="Microsoft YaHei UI"/>
          <w:b/>
          <w:bCs/>
          <w:color w:val="000000" w:themeColor="text1"/>
          <w:lang w:val="ru-RU"/>
        </w:rPr>
        <w:t xml:space="preserve"> </w:t>
      </w:r>
    </w:p>
    <w:p w14:paraId="56ADF591" w14:textId="3F295F16" w:rsidR="00DF4D32" w:rsidRDefault="00DF4D32"/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1"/>
        <w:gridCol w:w="1476"/>
        <w:gridCol w:w="6318"/>
      </w:tblGrid>
      <w:tr w:rsidR="006553BC" w:rsidRPr="008B4206" w14:paraId="5769C4CA" w14:textId="77777777" w:rsidTr="007F0BBB">
        <w:tc>
          <w:tcPr>
            <w:tcW w:w="1555" w:type="dxa"/>
            <w:vMerge w:val="restart"/>
          </w:tcPr>
          <w:p w14:paraId="3DF03597" w14:textId="7F48E91F" w:rsidR="006553BC" w:rsidRPr="008B4206" w:rsidRDefault="006553BC" w:rsidP="006553B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3F06FC" w:rsidRPr="008B4206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8B42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28E84D81" w14:textId="7720BC99" w:rsidR="006553BC" w:rsidRPr="008B4206" w:rsidRDefault="006553BC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417" w:type="dxa"/>
          </w:tcPr>
          <w:p w14:paraId="72F21FC2" w14:textId="2BADF8F1" w:rsidR="006553BC" w:rsidRPr="008B4206" w:rsidRDefault="006553BC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F06FC" w:rsidRPr="008B42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.09.2024</w:t>
            </w:r>
          </w:p>
        </w:tc>
        <w:tc>
          <w:tcPr>
            <w:tcW w:w="6373" w:type="dxa"/>
          </w:tcPr>
          <w:p w14:paraId="4DB943C5" w14:textId="0D450757" w:rsidR="006553BC" w:rsidRPr="008B4206" w:rsidRDefault="006553BC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Входной контроль</w:t>
            </w:r>
          </w:p>
        </w:tc>
      </w:tr>
      <w:tr w:rsidR="006553BC" w:rsidRPr="008B4206" w14:paraId="4CA7ED2C" w14:textId="77777777" w:rsidTr="007F0BBB">
        <w:tc>
          <w:tcPr>
            <w:tcW w:w="1555" w:type="dxa"/>
            <w:vMerge/>
          </w:tcPr>
          <w:p w14:paraId="3FA79874" w14:textId="77777777" w:rsidR="006553BC" w:rsidRPr="008B4206" w:rsidRDefault="006553BC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B906153" w14:textId="60AF88F0" w:rsidR="006553BC" w:rsidRPr="008B4206" w:rsidRDefault="003F06FC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553BC" w:rsidRPr="008B4206">
              <w:rPr>
                <w:rFonts w:ascii="Times New Roman" w:hAnsi="Times New Roman" w:cs="Times New Roman"/>
                <w:sz w:val="28"/>
                <w:szCs w:val="28"/>
              </w:rPr>
              <w:t>.10.2024</w:t>
            </w:r>
          </w:p>
        </w:tc>
        <w:tc>
          <w:tcPr>
            <w:tcW w:w="6373" w:type="dxa"/>
          </w:tcPr>
          <w:p w14:paraId="0CF27610" w14:textId="699ED325" w:rsidR="006553BC" w:rsidRPr="008B4206" w:rsidRDefault="006553BC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</w:t>
            </w:r>
            <w:r w:rsidR="00CE34F8" w:rsidRPr="008B4206">
              <w:rPr>
                <w:rFonts w:ascii="Times New Roman" w:hAnsi="Times New Roman" w:cs="Times New Roman"/>
                <w:sz w:val="28"/>
                <w:szCs w:val="28"/>
              </w:rPr>
              <w:t>а 1 четверть.</w:t>
            </w:r>
          </w:p>
        </w:tc>
      </w:tr>
      <w:tr w:rsidR="006553BC" w:rsidRPr="008B4206" w14:paraId="62C31BDB" w14:textId="77777777" w:rsidTr="007F0BBB">
        <w:tc>
          <w:tcPr>
            <w:tcW w:w="1555" w:type="dxa"/>
            <w:vMerge/>
          </w:tcPr>
          <w:p w14:paraId="4962654C" w14:textId="77777777" w:rsidR="006553BC" w:rsidRPr="008B4206" w:rsidRDefault="006553BC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ED4F424" w14:textId="131FFD1F" w:rsidR="006553BC" w:rsidRPr="008B4206" w:rsidRDefault="003F06FC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6553BC" w:rsidRPr="008B4206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CE34F8" w:rsidRPr="008B42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53BC" w:rsidRPr="008B4206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6373" w:type="dxa"/>
          </w:tcPr>
          <w:p w14:paraId="2AA6F99F" w14:textId="5B6A063D" w:rsidR="006553BC" w:rsidRPr="008B4206" w:rsidRDefault="00CE34F8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</w:tr>
      <w:tr w:rsidR="006553BC" w:rsidRPr="008B4206" w14:paraId="4909F4EB" w14:textId="77777777" w:rsidTr="007F0BBB">
        <w:tc>
          <w:tcPr>
            <w:tcW w:w="1555" w:type="dxa"/>
            <w:vMerge/>
          </w:tcPr>
          <w:p w14:paraId="0046AD2A" w14:textId="77777777" w:rsidR="006553BC" w:rsidRPr="008B4206" w:rsidRDefault="006553BC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26DD9C2" w14:textId="6997B3E1" w:rsidR="006553BC" w:rsidRPr="008B4206" w:rsidRDefault="006553BC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F06FC" w:rsidRPr="008B42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CE34F8" w:rsidRPr="008B42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6373" w:type="dxa"/>
          </w:tcPr>
          <w:p w14:paraId="3B47B57B" w14:textId="11E642B7" w:rsidR="006553BC" w:rsidRPr="008B4206" w:rsidRDefault="006553BC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  <w:r w:rsidR="00CE34F8" w:rsidRPr="008B4206">
              <w:rPr>
                <w:rFonts w:ascii="Times New Roman" w:hAnsi="Times New Roman" w:cs="Times New Roman"/>
                <w:sz w:val="28"/>
                <w:szCs w:val="28"/>
              </w:rPr>
              <w:t>за 2 четверть</w:t>
            </w:r>
          </w:p>
        </w:tc>
      </w:tr>
      <w:tr w:rsidR="006553BC" w:rsidRPr="008B4206" w14:paraId="07DC8D8C" w14:textId="77777777" w:rsidTr="007F0BBB">
        <w:tc>
          <w:tcPr>
            <w:tcW w:w="1555" w:type="dxa"/>
            <w:vMerge/>
          </w:tcPr>
          <w:p w14:paraId="3053A4A0" w14:textId="77777777" w:rsidR="006553BC" w:rsidRPr="008B4206" w:rsidRDefault="006553BC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3DF4ECB" w14:textId="5258CA1C" w:rsidR="006553BC" w:rsidRPr="008B4206" w:rsidRDefault="003F06FC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  <w:r w:rsidR="00CE34F8" w:rsidRPr="008B4206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6373" w:type="dxa"/>
          </w:tcPr>
          <w:p w14:paraId="78DE6BDA" w14:textId="240CDDB4" w:rsidR="006553BC" w:rsidRPr="008B4206" w:rsidRDefault="00CE34F8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Контрольн</w:t>
            </w:r>
            <w:r w:rsidR="003F06FC" w:rsidRPr="008B4206">
              <w:rPr>
                <w:rFonts w:ascii="Times New Roman" w:hAnsi="Times New Roman" w:cs="Times New Roman"/>
                <w:sz w:val="28"/>
                <w:szCs w:val="28"/>
              </w:rPr>
              <w:t>ая работа</w:t>
            </w:r>
          </w:p>
        </w:tc>
      </w:tr>
      <w:tr w:rsidR="006553BC" w:rsidRPr="008B4206" w14:paraId="5E768A3C" w14:textId="77777777" w:rsidTr="007F0BBB">
        <w:tc>
          <w:tcPr>
            <w:tcW w:w="1555" w:type="dxa"/>
            <w:vMerge/>
          </w:tcPr>
          <w:p w14:paraId="7FB59CD9" w14:textId="77777777" w:rsidR="006553BC" w:rsidRPr="008B4206" w:rsidRDefault="006553BC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54F245E" w14:textId="7662BAAD" w:rsidR="006553BC" w:rsidRPr="008B4206" w:rsidRDefault="00CE34F8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17.03.2025</w:t>
            </w:r>
          </w:p>
        </w:tc>
        <w:tc>
          <w:tcPr>
            <w:tcW w:w="6373" w:type="dxa"/>
          </w:tcPr>
          <w:p w14:paraId="78332DF2" w14:textId="11CE78DC" w:rsidR="006553BC" w:rsidRPr="008B4206" w:rsidRDefault="006553BC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  <w:r w:rsidR="003F06FC" w:rsidRPr="008B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553BC" w:rsidRPr="008B4206" w14:paraId="28D0BA46" w14:textId="77777777" w:rsidTr="007F0BBB">
        <w:tc>
          <w:tcPr>
            <w:tcW w:w="1555" w:type="dxa"/>
            <w:vMerge/>
          </w:tcPr>
          <w:p w14:paraId="7819F567" w14:textId="77777777" w:rsidR="006553BC" w:rsidRPr="008B4206" w:rsidRDefault="006553BC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6E86CBA" w14:textId="57913BBF" w:rsidR="006553BC" w:rsidRPr="008B4206" w:rsidRDefault="00CE34F8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6373" w:type="dxa"/>
          </w:tcPr>
          <w:p w14:paraId="6D9FDC3B" w14:textId="4C60BDCB" w:rsidR="006553BC" w:rsidRPr="008B4206" w:rsidRDefault="00CE34F8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ВПР</w:t>
            </w:r>
          </w:p>
        </w:tc>
      </w:tr>
      <w:tr w:rsidR="006553BC" w:rsidRPr="008B4206" w14:paraId="5B7197B2" w14:textId="77777777" w:rsidTr="007F0BBB">
        <w:tc>
          <w:tcPr>
            <w:tcW w:w="1555" w:type="dxa"/>
            <w:vMerge/>
          </w:tcPr>
          <w:p w14:paraId="496A130E" w14:textId="77777777" w:rsidR="006553BC" w:rsidRPr="008B4206" w:rsidRDefault="006553BC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569CA58" w14:textId="52C26B9E" w:rsidR="006553BC" w:rsidRPr="008B4206" w:rsidRDefault="00CE34F8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19.05.2025</w:t>
            </w:r>
          </w:p>
        </w:tc>
        <w:tc>
          <w:tcPr>
            <w:tcW w:w="6373" w:type="dxa"/>
          </w:tcPr>
          <w:p w14:paraId="468445AB" w14:textId="41630A90" w:rsidR="006553BC" w:rsidRPr="008B4206" w:rsidRDefault="006553BC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</w:t>
            </w:r>
            <w:r w:rsidR="00CE34F8" w:rsidRPr="008B4206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</w:tr>
      <w:tr w:rsidR="008B4206" w:rsidRPr="008B4206" w14:paraId="4C6D6717" w14:textId="77777777" w:rsidTr="007F0BBB">
        <w:tc>
          <w:tcPr>
            <w:tcW w:w="1555" w:type="dxa"/>
            <w:vMerge w:val="restart"/>
          </w:tcPr>
          <w:p w14:paraId="559C60BA" w14:textId="3A548AAE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8B420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 xml:space="preserve">  русский</w:t>
            </w:r>
            <w:proofErr w:type="gramEnd"/>
            <w:r w:rsidRPr="008B4206">
              <w:rPr>
                <w:rFonts w:ascii="Times New Roman" w:hAnsi="Times New Roman" w:cs="Times New Roman"/>
                <w:sz w:val="28"/>
                <w:szCs w:val="28"/>
              </w:rPr>
              <w:t xml:space="preserve"> язык</w:t>
            </w:r>
          </w:p>
        </w:tc>
        <w:tc>
          <w:tcPr>
            <w:tcW w:w="1417" w:type="dxa"/>
          </w:tcPr>
          <w:p w14:paraId="6B378FF7" w14:textId="0A4AA035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09.09.2024</w:t>
            </w:r>
          </w:p>
        </w:tc>
        <w:tc>
          <w:tcPr>
            <w:tcW w:w="6373" w:type="dxa"/>
          </w:tcPr>
          <w:p w14:paraId="4D9AF31C" w14:textId="65C66B26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Входной контроль.</w:t>
            </w:r>
          </w:p>
        </w:tc>
      </w:tr>
      <w:tr w:rsidR="008B4206" w:rsidRPr="008B4206" w14:paraId="260C9526" w14:textId="77777777" w:rsidTr="007F0BBB">
        <w:tc>
          <w:tcPr>
            <w:tcW w:w="1555" w:type="dxa"/>
            <w:vMerge/>
          </w:tcPr>
          <w:p w14:paraId="5FE4F2E6" w14:textId="77777777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D4749DA" w14:textId="7473BB6F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07.10.2024</w:t>
            </w:r>
          </w:p>
        </w:tc>
        <w:tc>
          <w:tcPr>
            <w:tcW w:w="6373" w:type="dxa"/>
          </w:tcPr>
          <w:p w14:paraId="62E92A67" w14:textId="0359779E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Тест по материалам ЕГЭ.</w:t>
            </w:r>
          </w:p>
        </w:tc>
      </w:tr>
      <w:tr w:rsidR="008B4206" w:rsidRPr="008B4206" w14:paraId="63F5EDEE" w14:textId="77777777" w:rsidTr="007F0BBB">
        <w:tc>
          <w:tcPr>
            <w:tcW w:w="1555" w:type="dxa"/>
            <w:vMerge/>
          </w:tcPr>
          <w:p w14:paraId="62375FD3" w14:textId="77777777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1641CFD" w14:textId="23897A14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11.11.2024</w:t>
            </w:r>
          </w:p>
        </w:tc>
        <w:tc>
          <w:tcPr>
            <w:tcW w:w="6373" w:type="dxa"/>
          </w:tcPr>
          <w:p w14:paraId="78B8C8A2" w14:textId="020B8103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</w:tr>
      <w:tr w:rsidR="008B4206" w:rsidRPr="008B4206" w14:paraId="0F579034" w14:textId="77777777" w:rsidTr="007F0BBB">
        <w:tc>
          <w:tcPr>
            <w:tcW w:w="1555" w:type="dxa"/>
            <w:vMerge/>
          </w:tcPr>
          <w:p w14:paraId="08C315CB" w14:textId="77777777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F27B044" w14:textId="3B995E09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03.12.2024</w:t>
            </w:r>
          </w:p>
        </w:tc>
        <w:tc>
          <w:tcPr>
            <w:tcW w:w="6373" w:type="dxa"/>
          </w:tcPr>
          <w:p w14:paraId="70A1EEEB" w14:textId="3978C7B1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Тест по материалам ЕГЭ.</w:t>
            </w:r>
          </w:p>
        </w:tc>
      </w:tr>
      <w:tr w:rsidR="008B4206" w:rsidRPr="008B4206" w14:paraId="690B7376" w14:textId="77777777" w:rsidTr="007F0BBB">
        <w:tc>
          <w:tcPr>
            <w:tcW w:w="1555" w:type="dxa"/>
            <w:vMerge/>
          </w:tcPr>
          <w:p w14:paraId="3B70EF93" w14:textId="77777777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6A3B9C8" w14:textId="030E7CFC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27.01.2025</w:t>
            </w:r>
          </w:p>
        </w:tc>
        <w:tc>
          <w:tcPr>
            <w:tcW w:w="6373" w:type="dxa"/>
          </w:tcPr>
          <w:p w14:paraId="021B36A1" w14:textId="7070F89D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Контрольный диктант</w:t>
            </w:r>
          </w:p>
        </w:tc>
      </w:tr>
      <w:tr w:rsidR="008B4206" w:rsidRPr="008B4206" w14:paraId="6DD81FB8" w14:textId="77777777" w:rsidTr="007F0BBB">
        <w:tc>
          <w:tcPr>
            <w:tcW w:w="1555" w:type="dxa"/>
            <w:vMerge/>
          </w:tcPr>
          <w:p w14:paraId="7E913553" w14:textId="024E6100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3B7A6B8" w14:textId="484C553A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18.02.2025</w:t>
            </w:r>
          </w:p>
        </w:tc>
        <w:tc>
          <w:tcPr>
            <w:tcW w:w="6373" w:type="dxa"/>
          </w:tcPr>
          <w:p w14:paraId="5783942B" w14:textId="7839BFFB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Контрольный тест в форме ЕГЭ</w:t>
            </w:r>
          </w:p>
        </w:tc>
      </w:tr>
      <w:tr w:rsidR="008B4206" w:rsidRPr="008B4206" w14:paraId="3A1D18EF" w14:textId="77777777" w:rsidTr="007F0BBB">
        <w:tc>
          <w:tcPr>
            <w:tcW w:w="1555" w:type="dxa"/>
            <w:vMerge/>
          </w:tcPr>
          <w:p w14:paraId="325E8C32" w14:textId="77777777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0352E61" w14:textId="2EC61DB0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6373" w:type="dxa"/>
          </w:tcPr>
          <w:p w14:paraId="434145BC" w14:textId="609F803C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Контрольная работа в форме ЕГЭ</w:t>
            </w:r>
          </w:p>
        </w:tc>
      </w:tr>
      <w:tr w:rsidR="008B4206" w:rsidRPr="008B4206" w14:paraId="23577821" w14:textId="77777777" w:rsidTr="007F0BBB">
        <w:tc>
          <w:tcPr>
            <w:tcW w:w="1555" w:type="dxa"/>
            <w:vMerge/>
          </w:tcPr>
          <w:p w14:paraId="09526849" w14:textId="77777777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9777BBB" w14:textId="4A1B8AF8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22.04.2025</w:t>
            </w:r>
          </w:p>
        </w:tc>
        <w:tc>
          <w:tcPr>
            <w:tcW w:w="6373" w:type="dxa"/>
          </w:tcPr>
          <w:p w14:paraId="37D28C27" w14:textId="0DDC9E26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Сочинение ЕГЭ</w:t>
            </w:r>
          </w:p>
        </w:tc>
      </w:tr>
      <w:tr w:rsidR="008B4206" w:rsidRPr="008B4206" w14:paraId="03FD5B99" w14:textId="77777777" w:rsidTr="007F0BBB">
        <w:tc>
          <w:tcPr>
            <w:tcW w:w="1555" w:type="dxa"/>
            <w:vMerge/>
          </w:tcPr>
          <w:p w14:paraId="16BF4488" w14:textId="77777777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2B4DDF0" w14:textId="5CEAB74F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13.05.2025</w:t>
            </w:r>
          </w:p>
        </w:tc>
        <w:tc>
          <w:tcPr>
            <w:tcW w:w="6373" w:type="dxa"/>
          </w:tcPr>
          <w:p w14:paraId="2FB3136F" w14:textId="0737863B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206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</w:tr>
      <w:tr w:rsidR="008B4206" w:rsidRPr="008B4206" w14:paraId="21E331B8" w14:textId="77777777" w:rsidTr="007F0BBB">
        <w:tc>
          <w:tcPr>
            <w:tcW w:w="1555" w:type="dxa"/>
            <w:vMerge/>
          </w:tcPr>
          <w:p w14:paraId="29AFC0FE" w14:textId="77777777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68BA3E4" w14:textId="77777777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3" w:type="dxa"/>
          </w:tcPr>
          <w:p w14:paraId="461B56F1" w14:textId="77777777" w:rsidR="008B4206" w:rsidRPr="008B4206" w:rsidRDefault="008B4206" w:rsidP="006553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ECF5128" w14:textId="30F973DD" w:rsidR="00750D2E" w:rsidRPr="008B4206" w:rsidRDefault="00750D2E">
      <w:pPr>
        <w:rPr>
          <w:rFonts w:ascii="Times New Roman" w:hAnsi="Times New Roman" w:cs="Times New Roman"/>
          <w:sz w:val="28"/>
          <w:szCs w:val="28"/>
        </w:rPr>
      </w:pPr>
    </w:p>
    <w:p w14:paraId="634BEE0B" w14:textId="77777777" w:rsidR="00AB6ACC" w:rsidRDefault="00AB6ACC"/>
    <w:p w14:paraId="7388C490" w14:textId="7A33D967" w:rsidR="008B4206" w:rsidRPr="00397DDD" w:rsidRDefault="001C1E80" w:rsidP="008B4206">
      <w:pPr>
        <w:pStyle w:val="a4"/>
        <w:shd w:val="clear" w:color="auto" w:fill="FFFFFF"/>
        <w:spacing w:beforeAutospacing="0" w:after="150" w:afterAutospacing="0"/>
        <w:jc w:val="center"/>
        <w:rPr>
          <w:rFonts w:eastAsia="Microsoft YaHei UI"/>
          <w:b/>
          <w:bCs/>
          <w:color w:val="000000" w:themeColor="text1"/>
          <w:sz w:val="28"/>
          <w:lang w:val="ru-RU"/>
        </w:rPr>
      </w:pPr>
      <w:r w:rsidRPr="00397DDD">
        <w:rPr>
          <w:rFonts w:eastAsia="Microsoft YaHei UI"/>
          <w:b/>
          <w:bCs/>
          <w:color w:val="000000" w:themeColor="text1"/>
          <w:sz w:val="28"/>
          <w:lang w:val="ru-RU"/>
        </w:rPr>
        <w:t>График контрольных работ по литер</w:t>
      </w:r>
      <w:r w:rsidR="008B4206" w:rsidRPr="00397DDD">
        <w:rPr>
          <w:rFonts w:eastAsia="Microsoft YaHei UI"/>
          <w:b/>
          <w:bCs/>
          <w:color w:val="000000" w:themeColor="text1"/>
          <w:sz w:val="28"/>
          <w:lang w:val="ru-RU"/>
        </w:rPr>
        <w:t>а</w:t>
      </w:r>
      <w:r w:rsidRPr="00397DDD">
        <w:rPr>
          <w:rFonts w:eastAsia="Microsoft YaHei UI"/>
          <w:b/>
          <w:bCs/>
          <w:color w:val="000000" w:themeColor="text1"/>
          <w:sz w:val="28"/>
          <w:lang w:val="ru-RU"/>
        </w:rPr>
        <w:t>туре</w:t>
      </w:r>
    </w:p>
    <w:p w14:paraId="13C73B26" w14:textId="2624F99D" w:rsidR="001C1E80" w:rsidRPr="00397DDD" w:rsidRDefault="001C1E80" w:rsidP="008B4206">
      <w:pPr>
        <w:pStyle w:val="a4"/>
        <w:shd w:val="clear" w:color="auto" w:fill="FFFFFF"/>
        <w:spacing w:beforeAutospacing="0" w:after="150" w:afterAutospacing="0"/>
        <w:jc w:val="center"/>
        <w:rPr>
          <w:rFonts w:eastAsia="Microsoft YaHei UI"/>
          <w:b/>
          <w:bCs/>
          <w:color w:val="000000" w:themeColor="text1"/>
          <w:sz w:val="28"/>
          <w:lang w:val="ru-RU"/>
        </w:rPr>
      </w:pPr>
      <w:r w:rsidRPr="00397DDD">
        <w:rPr>
          <w:rFonts w:eastAsia="Microsoft YaHei UI"/>
          <w:b/>
          <w:bCs/>
          <w:color w:val="000000" w:themeColor="text1"/>
          <w:sz w:val="28"/>
          <w:lang w:val="ru-RU"/>
        </w:rPr>
        <w:t>на 2024-2025 учебный год</w:t>
      </w:r>
    </w:p>
    <w:p w14:paraId="5D34D2EE" w14:textId="29DC0EE3" w:rsidR="001C1E80" w:rsidRPr="00397DDD" w:rsidRDefault="008B4206" w:rsidP="008B4206">
      <w:pPr>
        <w:pStyle w:val="a4"/>
        <w:shd w:val="clear" w:color="auto" w:fill="FFFFFF"/>
        <w:spacing w:beforeAutospacing="0" w:after="150" w:afterAutospacing="0"/>
        <w:jc w:val="center"/>
        <w:rPr>
          <w:rFonts w:eastAsia="Microsoft YaHei UI"/>
          <w:b/>
          <w:bCs/>
          <w:color w:val="000000" w:themeColor="text1"/>
          <w:sz w:val="28"/>
          <w:lang w:val="ru-RU"/>
        </w:rPr>
      </w:pPr>
      <w:r w:rsidRPr="00397DDD">
        <w:rPr>
          <w:rFonts w:eastAsia="Microsoft YaHei UI"/>
          <w:b/>
          <w:bCs/>
          <w:color w:val="000000" w:themeColor="text1"/>
          <w:sz w:val="28"/>
          <w:lang w:val="ru-RU"/>
        </w:rPr>
        <w:t>11</w:t>
      </w:r>
      <w:r w:rsidR="001C1E80" w:rsidRPr="00397DDD">
        <w:rPr>
          <w:rFonts w:eastAsia="Microsoft YaHei UI"/>
          <w:b/>
          <w:bCs/>
          <w:color w:val="000000" w:themeColor="text1"/>
          <w:sz w:val="28"/>
          <w:lang w:val="ru-RU"/>
        </w:rPr>
        <w:t xml:space="preserve"> класс</w:t>
      </w:r>
    </w:p>
    <w:p w14:paraId="0C0EFE08" w14:textId="5272A3C8" w:rsidR="008B4206" w:rsidRPr="00397DDD" w:rsidRDefault="008B4206" w:rsidP="001C1E80">
      <w:pPr>
        <w:pStyle w:val="a4"/>
        <w:shd w:val="clear" w:color="auto" w:fill="FFFFFF"/>
        <w:spacing w:beforeAutospacing="0" w:after="150" w:afterAutospacing="0"/>
        <w:jc w:val="both"/>
        <w:rPr>
          <w:rFonts w:eastAsia="Microsoft YaHei UI"/>
          <w:bCs/>
          <w:color w:val="000000" w:themeColor="text1"/>
          <w:sz w:val="28"/>
          <w:lang w:val="ru-RU"/>
        </w:rPr>
      </w:pPr>
      <w:r w:rsidRPr="00397DDD">
        <w:rPr>
          <w:rFonts w:eastAsia="Microsoft YaHei UI"/>
          <w:bCs/>
          <w:color w:val="000000" w:themeColor="text1"/>
          <w:sz w:val="28"/>
          <w:lang w:val="ru-RU"/>
        </w:rPr>
        <w:t>27.09.2024</w:t>
      </w:r>
      <w:r w:rsidRPr="00397DDD">
        <w:rPr>
          <w:rFonts w:eastAsia="Microsoft YaHei UI"/>
          <w:b/>
          <w:bCs/>
          <w:color w:val="000000" w:themeColor="text1"/>
          <w:sz w:val="28"/>
          <w:lang w:val="ru-RU"/>
        </w:rPr>
        <w:t xml:space="preserve"> </w:t>
      </w:r>
      <w:r w:rsidRPr="00397DDD">
        <w:rPr>
          <w:rFonts w:eastAsia="Microsoft YaHei UI"/>
          <w:bCs/>
          <w:color w:val="000000" w:themeColor="text1"/>
          <w:sz w:val="28"/>
          <w:lang w:val="ru-RU"/>
        </w:rPr>
        <w:t>Сочинение по творчеству А.П. Чехова</w:t>
      </w:r>
    </w:p>
    <w:p w14:paraId="13020D65" w14:textId="3DF425A1" w:rsidR="008B4206" w:rsidRPr="00397DDD" w:rsidRDefault="008B4206" w:rsidP="001C1E80">
      <w:pPr>
        <w:pStyle w:val="a4"/>
        <w:shd w:val="clear" w:color="auto" w:fill="FFFFFF"/>
        <w:spacing w:beforeAutospacing="0" w:after="150" w:afterAutospacing="0"/>
        <w:jc w:val="both"/>
        <w:rPr>
          <w:rFonts w:eastAsia="Microsoft YaHei UI"/>
          <w:bCs/>
          <w:color w:val="000000" w:themeColor="text1"/>
          <w:sz w:val="28"/>
          <w:lang w:val="ru-RU"/>
        </w:rPr>
      </w:pPr>
      <w:r w:rsidRPr="00397DDD">
        <w:rPr>
          <w:rFonts w:eastAsia="Microsoft YaHei UI"/>
          <w:bCs/>
          <w:color w:val="000000" w:themeColor="text1"/>
          <w:sz w:val="28"/>
          <w:lang w:val="ru-RU"/>
        </w:rPr>
        <w:t>08.11.2024 Сочинение по творчеству И. Бунина, А. Куприна и М. Горького.</w:t>
      </w:r>
    </w:p>
    <w:p w14:paraId="5A547405" w14:textId="53A80825" w:rsidR="008B4206" w:rsidRPr="00397DDD" w:rsidRDefault="008B4206" w:rsidP="001C1E80">
      <w:pPr>
        <w:pStyle w:val="a4"/>
        <w:shd w:val="clear" w:color="auto" w:fill="FFFFFF"/>
        <w:spacing w:beforeAutospacing="0" w:after="150" w:afterAutospacing="0"/>
        <w:jc w:val="both"/>
        <w:rPr>
          <w:rFonts w:eastAsia="Microsoft YaHei UI"/>
          <w:bCs/>
          <w:color w:val="000000" w:themeColor="text1"/>
          <w:sz w:val="28"/>
          <w:lang w:val="ru-RU"/>
        </w:rPr>
      </w:pPr>
      <w:r w:rsidRPr="00397DDD">
        <w:rPr>
          <w:rFonts w:eastAsia="Microsoft YaHei UI"/>
          <w:bCs/>
          <w:color w:val="000000" w:themeColor="text1"/>
          <w:sz w:val="28"/>
          <w:lang w:val="ru-RU"/>
        </w:rPr>
        <w:t>21.11.2024 Пробное сочинение по материалам ИС.</w:t>
      </w:r>
    </w:p>
    <w:p w14:paraId="4E8CE228" w14:textId="640DAE83" w:rsidR="001C1E80" w:rsidRPr="00397DDD" w:rsidRDefault="00AB6ACC" w:rsidP="001C1E80">
      <w:pPr>
        <w:pStyle w:val="a4"/>
        <w:shd w:val="clear" w:color="auto" w:fill="FFFFFF"/>
        <w:spacing w:beforeAutospacing="0" w:after="150" w:afterAutospacing="0"/>
        <w:jc w:val="both"/>
        <w:rPr>
          <w:sz w:val="28"/>
          <w:lang w:val="ru-RU"/>
        </w:rPr>
      </w:pPr>
      <w:r w:rsidRPr="00397DDD">
        <w:rPr>
          <w:rFonts w:eastAsia="Microsoft YaHei UI"/>
          <w:color w:val="000000" w:themeColor="text1"/>
          <w:sz w:val="28"/>
          <w:lang w:val="ru-RU"/>
        </w:rPr>
        <w:t>06.12.</w:t>
      </w:r>
      <w:r w:rsidR="001C1E80" w:rsidRPr="00397DDD">
        <w:rPr>
          <w:rFonts w:eastAsia="Microsoft YaHei UI"/>
          <w:color w:val="000000" w:themeColor="text1"/>
          <w:sz w:val="28"/>
          <w:lang w:val="ru-RU"/>
        </w:rPr>
        <w:t>202</w:t>
      </w:r>
      <w:r w:rsidRPr="00397DDD">
        <w:rPr>
          <w:rFonts w:eastAsia="Microsoft YaHei UI"/>
          <w:color w:val="000000" w:themeColor="text1"/>
          <w:sz w:val="28"/>
          <w:lang w:val="ru-RU"/>
        </w:rPr>
        <w:t>4</w:t>
      </w:r>
      <w:r w:rsidR="003F06FC" w:rsidRPr="00397DDD">
        <w:rPr>
          <w:rFonts w:eastAsia="Microsoft YaHei UI"/>
          <w:color w:val="000000" w:themeColor="text1"/>
          <w:sz w:val="28"/>
          <w:lang w:val="ru-RU"/>
        </w:rPr>
        <w:t xml:space="preserve"> </w:t>
      </w:r>
      <w:r w:rsidRPr="00397DDD">
        <w:rPr>
          <w:sz w:val="28"/>
          <w:lang w:val="ru-RU"/>
        </w:rPr>
        <w:t>Итоговое сочинение.</w:t>
      </w:r>
    </w:p>
    <w:p w14:paraId="0DCCEF60" w14:textId="0516F0EA" w:rsidR="001C1E80" w:rsidRPr="00397DDD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rFonts w:eastAsia="Microsoft YaHei UI"/>
          <w:color w:val="000000" w:themeColor="text1"/>
          <w:sz w:val="28"/>
          <w:lang w:val="ru-RU"/>
        </w:rPr>
      </w:pPr>
      <w:r w:rsidRPr="00397DDD">
        <w:rPr>
          <w:rFonts w:eastAsia="Microsoft YaHei UI"/>
          <w:color w:val="000000" w:themeColor="text1"/>
          <w:sz w:val="28"/>
          <w:lang w:val="ru-RU"/>
        </w:rPr>
        <w:t>1</w:t>
      </w:r>
      <w:r w:rsidR="00020AD6">
        <w:rPr>
          <w:rFonts w:eastAsia="Microsoft YaHei UI"/>
          <w:color w:val="000000" w:themeColor="text1"/>
          <w:sz w:val="28"/>
          <w:lang w:val="ru-RU"/>
        </w:rPr>
        <w:t>3</w:t>
      </w:r>
      <w:r w:rsidRPr="00397DDD">
        <w:rPr>
          <w:rFonts w:eastAsia="Microsoft YaHei UI"/>
          <w:color w:val="000000" w:themeColor="text1"/>
          <w:sz w:val="28"/>
          <w:lang w:val="ru-RU"/>
        </w:rPr>
        <w:t>.0</w:t>
      </w:r>
      <w:r w:rsidR="00020AD6">
        <w:rPr>
          <w:rFonts w:eastAsia="Microsoft YaHei UI"/>
          <w:color w:val="000000" w:themeColor="text1"/>
          <w:sz w:val="28"/>
          <w:lang w:val="ru-RU"/>
        </w:rPr>
        <w:t>3</w:t>
      </w:r>
      <w:r w:rsidRPr="00397DDD">
        <w:rPr>
          <w:rFonts w:eastAsia="Microsoft YaHei UI"/>
          <w:color w:val="000000" w:themeColor="text1"/>
          <w:sz w:val="28"/>
          <w:lang w:val="ru-RU"/>
        </w:rPr>
        <w:t>.2025</w:t>
      </w:r>
      <w:r w:rsidR="003F06FC" w:rsidRPr="00397DDD">
        <w:rPr>
          <w:rFonts w:eastAsia="Microsoft YaHei UI"/>
          <w:color w:val="000000" w:themeColor="text1"/>
          <w:sz w:val="28"/>
          <w:lang w:val="ru-RU"/>
        </w:rPr>
        <w:t xml:space="preserve"> </w:t>
      </w:r>
      <w:r w:rsidRPr="00397DDD">
        <w:rPr>
          <w:sz w:val="28"/>
          <w:lang w:val="ru-RU"/>
        </w:rPr>
        <w:t xml:space="preserve">Контрольная работа </w:t>
      </w:r>
    </w:p>
    <w:p w14:paraId="0A07FD5C" w14:textId="10D829D1" w:rsidR="001C1E80" w:rsidRPr="00397DDD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rFonts w:eastAsia="Microsoft YaHei UI"/>
          <w:color w:val="000000" w:themeColor="text1"/>
          <w:sz w:val="28"/>
          <w:lang w:val="ru-RU"/>
        </w:rPr>
      </w:pPr>
      <w:r w:rsidRPr="00397DDD">
        <w:rPr>
          <w:rFonts w:eastAsia="Microsoft YaHei UI"/>
          <w:color w:val="000000" w:themeColor="text1"/>
          <w:sz w:val="28"/>
          <w:lang w:val="ru-RU"/>
        </w:rPr>
        <w:t>1</w:t>
      </w:r>
      <w:r w:rsidR="00397DDD">
        <w:rPr>
          <w:rFonts w:eastAsia="Microsoft YaHei UI"/>
          <w:color w:val="000000" w:themeColor="text1"/>
          <w:sz w:val="28"/>
          <w:lang w:val="ru-RU"/>
        </w:rPr>
        <w:t>4</w:t>
      </w:r>
      <w:r w:rsidRPr="00397DDD">
        <w:rPr>
          <w:rFonts w:eastAsia="Microsoft YaHei UI"/>
          <w:color w:val="000000" w:themeColor="text1"/>
          <w:sz w:val="28"/>
          <w:lang w:val="ru-RU"/>
        </w:rPr>
        <w:t>.05.2025 Итоговая работа</w:t>
      </w:r>
    </w:p>
    <w:p w14:paraId="1F097B13" w14:textId="77777777" w:rsidR="001C1E80" w:rsidRDefault="001C1E80" w:rsidP="001C1E80">
      <w:pPr>
        <w:pStyle w:val="a4"/>
        <w:shd w:val="clear" w:color="auto" w:fill="FFFFFF"/>
        <w:spacing w:beforeAutospacing="0" w:after="150" w:afterAutospacing="0"/>
        <w:jc w:val="both"/>
        <w:rPr>
          <w:rFonts w:eastAsia="Microsoft YaHei UI"/>
          <w:b/>
          <w:bCs/>
          <w:color w:val="000000" w:themeColor="text1"/>
          <w:lang w:val="ru-RU"/>
        </w:rPr>
      </w:pPr>
    </w:p>
    <w:p w14:paraId="1109EAC6" w14:textId="77777777" w:rsidR="001C1E80" w:rsidRDefault="001C1E80" w:rsidP="001C1E80">
      <w:pPr>
        <w:pStyle w:val="a4"/>
        <w:shd w:val="clear" w:color="auto" w:fill="FFFFFF"/>
        <w:spacing w:beforeAutospacing="0" w:after="150" w:afterAutospacing="0"/>
        <w:jc w:val="both"/>
      </w:pPr>
    </w:p>
    <w:p w14:paraId="3264E4A7" w14:textId="63A4AEE3" w:rsidR="001C1E80" w:rsidRDefault="001C1E80">
      <w:bookmarkStart w:id="0" w:name="_GoBack"/>
      <w:bookmarkEnd w:id="0"/>
    </w:p>
    <w:sectPr w:rsidR="001C1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D2E"/>
    <w:rsid w:val="00020AD6"/>
    <w:rsid w:val="000E1D92"/>
    <w:rsid w:val="001C1E80"/>
    <w:rsid w:val="00211662"/>
    <w:rsid w:val="00277A02"/>
    <w:rsid w:val="00397DDD"/>
    <w:rsid w:val="003E184A"/>
    <w:rsid w:val="003F06FC"/>
    <w:rsid w:val="00515E58"/>
    <w:rsid w:val="00624A2D"/>
    <w:rsid w:val="006272B5"/>
    <w:rsid w:val="006553BC"/>
    <w:rsid w:val="00683DA3"/>
    <w:rsid w:val="00750D2E"/>
    <w:rsid w:val="00796DD1"/>
    <w:rsid w:val="007F0BBB"/>
    <w:rsid w:val="008229C8"/>
    <w:rsid w:val="008B4206"/>
    <w:rsid w:val="009E0CCA"/>
    <w:rsid w:val="00AB6ACC"/>
    <w:rsid w:val="00BC629D"/>
    <w:rsid w:val="00CE34F8"/>
    <w:rsid w:val="00D35DF9"/>
    <w:rsid w:val="00D910C0"/>
    <w:rsid w:val="00DF4D32"/>
    <w:rsid w:val="00E830F4"/>
    <w:rsid w:val="00F6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BAF3E"/>
  <w15:chartTrackingRefBased/>
  <w15:docId w15:val="{22A77224-CC1E-453F-83D2-ACF0C7E45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0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rsid w:val="001C1E80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Егошкина</dc:creator>
  <cp:keywords/>
  <dc:description/>
  <cp:lastModifiedBy>user</cp:lastModifiedBy>
  <cp:revision>7</cp:revision>
  <dcterms:created xsi:type="dcterms:W3CDTF">2025-01-23T19:17:00Z</dcterms:created>
  <dcterms:modified xsi:type="dcterms:W3CDTF">2025-01-27T13:41:00Z</dcterms:modified>
</cp:coreProperties>
</file>